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9208F" w14:textId="77777777" w:rsidR="004A0384" w:rsidRPr="004A0384" w:rsidRDefault="004A0384" w:rsidP="004A0384">
      <w:pPr>
        <w:spacing w:line="240" w:lineRule="auto"/>
        <w:jc w:val="center"/>
        <w:rPr>
          <w:sz w:val="28"/>
          <w:szCs w:val="28"/>
        </w:rPr>
      </w:pPr>
      <w:r w:rsidRPr="004A0384">
        <w:rPr>
          <w:sz w:val="28"/>
          <w:szCs w:val="28"/>
        </w:rPr>
        <w:t>Муниципальное бюджетное дошкольное образовательное учреждение</w:t>
      </w:r>
    </w:p>
    <w:p w14:paraId="606EE8C1" w14:textId="5397758E" w:rsidR="004A0384" w:rsidRPr="004A0384" w:rsidRDefault="004A0384" w:rsidP="004A0384">
      <w:pPr>
        <w:spacing w:line="240" w:lineRule="auto"/>
        <w:jc w:val="center"/>
        <w:rPr>
          <w:sz w:val="28"/>
          <w:szCs w:val="28"/>
        </w:rPr>
      </w:pPr>
      <w:r w:rsidRPr="004A0384">
        <w:rPr>
          <w:sz w:val="28"/>
          <w:szCs w:val="28"/>
        </w:rPr>
        <w:t xml:space="preserve">Первомайского района г. </w:t>
      </w:r>
      <w:proofErr w:type="spellStart"/>
      <w:r w:rsidRPr="004A0384">
        <w:rPr>
          <w:sz w:val="28"/>
          <w:szCs w:val="28"/>
        </w:rPr>
        <w:t>Ростова</w:t>
      </w:r>
      <w:proofErr w:type="spellEnd"/>
      <w:r w:rsidRPr="004A0384">
        <w:rPr>
          <w:sz w:val="28"/>
          <w:szCs w:val="28"/>
        </w:rPr>
        <w:t>-на-</w:t>
      </w:r>
      <w:proofErr w:type="gramStart"/>
      <w:r w:rsidRPr="004A0384">
        <w:rPr>
          <w:sz w:val="28"/>
          <w:szCs w:val="28"/>
        </w:rPr>
        <w:t>Дону  «</w:t>
      </w:r>
      <w:proofErr w:type="gramEnd"/>
      <w:r w:rsidRPr="004A0384">
        <w:rPr>
          <w:sz w:val="28"/>
          <w:szCs w:val="28"/>
        </w:rPr>
        <w:t>детский сад № 246»</w:t>
      </w:r>
    </w:p>
    <w:p w14:paraId="1DEFA78A" w14:textId="77777777" w:rsidR="004A0384" w:rsidRPr="004A0384" w:rsidRDefault="004A0384" w:rsidP="004A0384">
      <w:pPr>
        <w:rPr>
          <w:sz w:val="28"/>
          <w:szCs w:val="28"/>
        </w:rPr>
      </w:pPr>
    </w:p>
    <w:p w14:paraId="5C8AE03A" w14:textId="6AD12CCD" w:rsidR="004A0384" w:rsidRPr="004A0384" w:rsidRDefault="004A0384" w:rsidP="004A0384">
      <w:pPr>
        <w:rPr>
          <w:b/>
          <w:bCs/>
          <w:sz w:val="28"/>
          <w:szCs w:val="28"/>
        </w:rPr>
      </w:pPr>
    </w:p>
    <w:p w14:paraId="75B0A982" w14:textId="7C7C3363" w:rsidR="004A0384" w:rsidRDefault="004A0384" w:rsidP="004A0384">
      <w:pPr>
        <w:rPr>
          <w:b/>
          <w:bCs/>
          <w:sz w:val="28"/>
          <w:szCs w:val="28"/>
        </w:rPr>
      </w:pPr>
    </w:p>
    <w:p w14:paraId="43CC69E8" w14:textId="1407B663" w:rsidR="004A0384" w:rsidRDefault="004A0384" w:rsidP="004A0384">
      <w:pPr>
        <w:rPr>
          <w:b/>
          <w:bCs/>
          <w:sz w:val="28"/>
          <w:szCs w:val="28"/>
        </w:rPr>
      </w:pPr>
    </w:p>
    <w:p w14:paraId="06ECA3EC" w14:textId="3F5951CD" w:rsidR="004A0384" w:rsidRDefault="004A0384" w:rsidP="004A0384">
      <w:pPr>
        <w:rPr>
          <w:b/>
          <w:bCs/>
          <w:sz w:val="28"/>
          <w:szCs w:val="28"/>
        </w:rPr>
      </w:pPr>
    </w:p>
    <w:p w14:paraId="60A400BC" w14:textId="0EBD0F48" w:rsidR="004A0384" w:rsidRDefault="004A0384" w:rsidP="004A0384">
      <w:pPr>
        <w:rPr>
          <w:b/>
          <w:bCs/>
          <w:sz w:val="28"/>
          <w:szCs w:val="28"/>
        </w:rPr>
      </w:pPr>
    </w:p>
    <w:p w14:paraId="05FFEE9D" w14:textId="4671AC04" w:rsidR="004A0384" w:rsidRDefault="004A0384" w:rsidP="004A0384">
      <w:pPr>
        <w:rPr>
          <w:b/>
          <w:bCs/>
          <w:sz w:val="28"/>
          <w:szCs w:val="28"/>
        </w:rPr>
      </w:pPr>
    </w:p>
    <w:p w14:paraId="11E0EB06" w14:textId="77777777" w:rsidR="004A0384" w:rsidRPr="004A0384" w:rsidRDefault="004A0384" w:rsidP="004A0384">
      <w:pPr>
        <w:rPr>
          <w:b/>
          <w:bCs/>
          <w:sz w:val="28"/>
          <w:szCs w:val="28"/>
        </w:rPr>
      </w:pPr>
    </w:p>
    <w:p w14:paraId="32133FD1" w14:textId="77777777" w:rsidR="004A0384" w:rsidRPr="004A0384" w:rsidRDefault="004A0384" w:rsidP="004A0384">
      <w:pPr>
        <w:rPr>
          <w:b/>
          <w:bCs/>
          <w:sz w:val="28"/>
          <w:szCs w:val="28"/>
        </w:rPr>
      </w:pPr>
    </w:p>
    <w:p w14:paraId="755039A8" w14:textId="21C0E6E2" w:rsidR="004A0384" w:rsidRPr="004A0384" w:rsidRDefault="004A0384" w:rsidP="004A0384">
      <w:pPr>
        <w:jc w:val="center"/>
        <w:rPr>
          <w:b/>
          <w:bCs/>
          <w:sz w:val="28"/>
          <w:szCs w:val="28"/>
        </w:rPr>
      </w:pPr>
      <w:r w:rsidRPr="004A0384">
        <w:rPr>
          <w:b/>
          <w:bCs/>
          <w:sz w:val="28"/>
          <w:szCs w:val="28"/>
        </w:rPr>
        <w:t>Тема проекта: Спортивные соревнования «Веселые старты»</w:t>
      </w:r>
    </w:p>
    <w:p w14:paraId="354E6CA9" w14:textId="2783F06C" w:rsidR="004A0384" w:rsidRPr="004A0384" w:rsidRDefault="004A0384" w:rsidP="004A0384">
      <w:pPr>
        <w:jc w:val="center"/>
        <w:rPr>
          <w:b/>
          <w:bCs/>
          <w:sz w:val="28"/>
          <w:szCs w:val="28"/>
        </w:rPr>
      </w:pPr>
      <w:r w:rsidRPr="004A0384">
        <w:rPr>
          <w:b/>
          <w:bCs/>
          <w:sz w:val="28"/>
          <w:szCs w:val="28"/>
        </w:rPr>
        <w:t>в подготовительной к школе группе</w:t>
      </w:r>
    </w:p>
    <w:p w14:paraId="0BAB1B41" w14:textId="3E41530C" w:rsidR="004A0384" w:rsidRPr="004A0384" w:rsidRDefault="004A0384" w:rsidP="004A0384">
      <w:pPr>
        <w:jc w:val="center"/>
        <w:rPr>
          <w:b/>
          <w:bCs/>
          <w:sz w:val="28"/>
          <w:szCs w:val="28"/>
        </w:rPr>
      </w:pPr>
    </w:p>
    <w:p w14:paraId="6B1BC34E" w14:textId="7CA50949" w:rsidR="004A0384" w:rsidRDefault="004A0384" w:rsidP="004A0384">
      <w:pPr>
        <w:jc w:val="center"/>
        <w:rPr>
          <w:b/>
          <w:bCs/>
          <w:sz w:val="28"/>
          <w:szCs w:val="28"/>
        </w:rPr>
      </w:pPr>
    </w:p>
    <w:p w14:paraId="626239FE" w14:textId="6D57A481" w:rsidR="004A0384" w:rsidRDefault="004A0384" w:rsidP="004A0384">
      <w:pPr>
        <w:jc w:val="center"/>
        <w:rPr>
          <w:b/>
          <w:bCs/>
          <w:sz w:val="28"/>
          <w:szCs w:val="28"/>
        </w:rPr>
      </w:pPr>
    </w:p>
    <w:p w14:paraId="564EE3E5" w14:textId="2B89ABEC" w:rsidR="004A0384" w:rsidRDefault="004A0384" w:rsidP="004A0384">
      <w:pPr>
        <w:jc w:val="center"/>
        <w:rPr>
          <w:b/>
          <w:bCs/>
          <w:sz w:val="28"/>
          <w:szCs w:val="28"/>
        </w:rPr>
      </w:pPr>
    </w:p>
    <w:p w14:paraId="5B954D81" w14:textId="09CB46BA" w:rsidR="004A0384" w:rsidRDefault="004A0384" w:rsidP="004A0384">
      <w:pPr>
        <w:jc w:val="center"/>
        <w:rPr>
          <w:b/>
          <w:bCs/>
          <w:sz w:val="28"/>
          <w:szCs w:val="28"/>
        </w:rPr>
      </w:pPr>
    </w:p>
    <w:p w14:paraId="56650085" w14:textId="7BD1DBEF" w:rsidR="004A0384" w:rsidRDefault="004A0384" w:rsidP="004A0384">
      <w:pPr>
        <w:jc w:val="center"/>
        <w:rPr>
          <w:b/>
          <w:bCs/>
          <w:sz w:val="28"/>
          <w:szCs w:val="28"/>
        </w:rPr>
      </w:pPr>
    </w:p>
    <w:p w14:paraId="3CEF5610" w14:textId="44C56F91" w:rsidR="004A0384" w:rsidRDefault="004A0384" w:rsidP="004A0384">
      <w:pPr>
        <w:jc w:val="center"/>
        <w:rPr>
          <w:b/>
          <w:bCs/>
          <w:sz w:val="28"/>
          <w:szCs w:val="28"/>
        </w:rPr>
      </w:pPr>
    </w:p>
    <w:p w14:paraId="6555D9A7" w14:textId="77777777" w:rsidR="004A0384" w:rsidRPr="004A0384" w:rsidRDefault="004A0384" w:rsidP="004A0384">
      <w:pPr>
        <w:jc w:val="center"/>
        <w:rPr>
          <w:b/>
          <w:bCs/>
          <w:sz w:val="28"/>
          <w:szCs w:val="28"/>
        </w:rPr>
      </w:pPr>
    </w:p>
    <w:p w14:paraId="30E5B780" w14:textId="389D312E" w:rsidR="004A0384" w:rsidRPr="004A0384" w:rsidRDefault="004A0384" w:rsidP="004A0384">
      <w:pPr>
        <w:jc w:val="right"/>
        <w:rPr>
          <w:sz w:val="28"/>
          <w:szCs w:val="28"/>
        </w:rPr>
      </w:pPr>
      <w:r w:rsidRPr="004A0384">
        <w:rPr>
          <w:sz w:val="28"/>
          <w:szCs w:val="28"/>
        </w:rPr>
        <w:t xml:space="preserve">Воспитатель: </w:t>
      </w:r>
      <w:proofErr w:type="spellStart"/>
      <w:r w:rsidRPr="004A0384">
        <w:rPr>
          <w:sz w:val="28"/>
          <w:szCs w:val="28"/>
        </w:rPr>
        <w:t>Наметышева</w:t>
      </w:r>
      <w:proofErr w:type="spellEnd"/>
      <w:r w:rsidRPr="004A0384">
        <w:rPr>
          <w:sz w:val="28"/>
          <w:szCs w:val="28"/>
        </w:rPr>
        <w:t xml:space="preserve"> И. В.</w:t>
      </w:r>
    </w:p>
    <w:p w14:paraId="01747F6A" w14:textId="6D48C6D8" w:rsidR="004A0384" w:rsidRPr="004A0384" w:rsidRDefault="004A0384" w:rsidP="004A0384">
      <w:pPr>
        <w:jc w:val="right"/>
        <w:rPr>
          <w:sz w:val="28"/>
          <w:szCs w:val="28"/>
        </w:rPr>
      </w:pPr>
    </w:p>
    <w:p w14:paraId="1C01354C" w14:textId="298BBC8D" w:rsidR="004A0384" w:rsidRDefault="004A0384" w:rsidP="004A0384">
      <w:pPr>
        <w:jc w:val="right"/>
        <w:rPr>
          <w:sz w:val="28"/>
          <w:szCs w:val="28"/>
        </w:rPr>
      </w:pPr>
    </w:p>
    <w:p w14:paraId="70CD41BD" w14:textId="0D5FEBAB" w:rsidR="004A0384" w:rsidRDefault="004A0384" w:rsidP="004A0384">
      <w:pPr>
        <w:jc w:val="right"/>
        <w:rPr>
          <w:sz w:val="28"/>
          <w:szCs w:val="28"/>
        </w:rPr>
      </w:pPr>
    </w:p>
    <w:p w14:paraId="33E0CA46" w14:textId="77777777" w:rsidR="004A0384" w:rsidRPr="004A0384" w:rsidRDefault="004A0384" w:rsidP="004A0384">
      <w:pPr>
        <w:jc w:val="right"/>
        <w:rPr>
          <w:sz w:val="28"/>
          <w:szCs w:val="28"/>
        </w:rPr>
      </w:pPr>
    </w:p>
    <w:p w14:paraId="74B539FC" w14:textId="1E820165" w:rsidR="004A0384" w:rsidRPr="004A0384" w:rsidRDefault="004A0384" w:rsidP="004A0384">
      <w:pPr>
        <w:jc w:val="center"/>
        <w:rPr>
          <w:sz w:val="28"/>
          <w:szCs w:val="28"/>
        </w:rPr>
      </w:pPr>
      <w:r w:rsidRPr="004A0384">
        <w:rPr>
          <w:sz w:val="28"/>
          <w:szCs w:val="28"/>
        </w:rPr>
        <w:t>2021</w:t>
      </w:r>
    </w:p>
    <w:p w14:paraId="1CAB60EB" w14:textId="053ABF45" w:rsidR="004A0384" w:rsidRPr="004A0384" w:rsidRDefault="004A0384" w:rsidP="004A0384"/>
    <w:p w14:paraId="75B1E2D2" w14:textId="77777777" w:rsidR="004A0384" w:rsidRPr="004A0384" w:rsidRDefault="004A0384" w:rsidP="004A0384">
      <w:r w:rsidRPr="004A0384">
        <w:rPr>
          <w:b/>
          <w:bCs/>
        </w:rPr>
        <w:lastRenderedPageBreak/>
        <w:t>Участники проекта:</w:t>
      </w:r>
      <w:r w:rsidRPr="004A0384">
        <w:t> дети подготовительной группы, воспитатели, родители воспитанников.</w:t>
      </w:r>
    </w:p>
    <w:p w14:paraId="44578F1F" w14:textId="77777777" w:rsidR="004A0384" w:rsidRPr="004A0384" w:rsidRDefault="004A0384" w:rsidP="004A0384">
      <w:r w:rsidRPr="004A0384">
        <w:rPr>
          <w:b/>
          <w:bCs/>
        </w:rPr>
        <w:t>Цель: </w:t>
      </w:r>
      <w:r w:rsidRPr="004A0384">
        <w:t>повышение мотивации к занятиям физической культурой детей дошкольного возраста, приобщение детей старшего дошкольного возраста к участию в спортивно-массовых мероприятиях.</w:t>
      </w:r>
    </w:p>
    <w:p w14:paraId="6E1A636A" w14:textId="77777777" w:rsidR="004A0384" w:rsidRPr="004A0384" w:rsidRDefault="004A0384" w:rsidP="004A0384">
      <w:r w:rsidRPr="004A0384">
        <w:rPr>
          <w:b/>
          <w:bCs/>
        </w:rPr>
        <w:t>Задачи:</w:t>
      </w:r>
    </w:p>
    <w:p w14:paraId="0564BA78" w14:textId="77777777" w:rsidR="004A0384" w:rsidRPr="004A0384" w:rsidRDefault="004A0384" w:rsidP="004A0384">
      <w:pPr>
        <w:numPr>
          <w:ilvl w:val="0"/>
          <w:numId w:val="1"/>
        </w:numPr>
      </w:pPr>
      <w:r w:rsidRPr="004A0384">
        <w:t>Совершенствование физических качеств детей (скоростных, силовых, гибкости, выносливости, координации) в разнообразных формах двигательной деятельности;</w:t>
      </w:r>
    </w:p>
    <w:p w14:paraId="045242DF" w14:textId="77777777" w:rsidR="004A0384" w:rsidRPr="004A0384" w:rsidRDefault="004A0384" w:rsidP="004A0384">
      <w:pPr>
        <w:numPr>
          <w:ilvl w:val="0"/>
          <w:numId w:val="1"/>
        </w:numPr>
      </w:pPr>
      <w:r w:rsidRPr="004A0384">
        <w:t>Формирование умения осознанно выполнять движения;</w:t>
      </w:r>
    </w:p>
    <w:p w14:paraId="62DC1E1B" w14:textId="77777777" w:rsidR="004A0384" w:rsidRPr="004A0384" w:rsidRDefault="004A0384" w:rsidP="004A0384">
      <w:pPr>
        <w:numPr>
          <w:ilvl w:val="0"/>
          <w:numId w:val="1"/>
        </w:numPr>
      </w:pPr>
      <w:r w:rsidRPr="004A0384">
        <w:t>Воспитание целеустремлённости, организованности, инициативности, стремления участвовать в играх с элементами соревнований, играх-эстафетах;</w:t>
      </w:r>
    </w:p>
    <w:p w14:paraId="317BDB62" w14:textId="77777777" w:rsidR="004A0384" w:rsidRPr="004A0384" w:rsidRDefault="004A0384" w:rsidP="004A0384">
      <w:pPr>
        <w:numPr>
          <w:ilvl w:val="0"/>
          <w:numId w:val="1"/>
        </w:numPr>
      </w:pPr>
      <w:r w:rsidRPr="004A0384">
        <w:t>Выявление лучших образовательных организаций и наиболее талантливых обучающихся в области физического воспитания;</w:t>
      </w:r>
    </w:p>
    <w:p w14:paraId="779C15D1" w14:textId="77777777" w:rsidR="004A0384" w:rsidRPr="004A0384" w:rsidRDefault="004A0384" w:rsidP="004A0384">
      <w:pPr>
        <w:numPr>
          <w:ilvl w:val="0"/>
          <w:numId w:val="1"/>
        </w:numPr>
      </w:pPr>
      <w:r w:rsidRPr="004A0384">
        <w:t>Определение сильнейшей команды от образовательной организации, реализующих программы дошкольного образования в области физического воспитания.</w:t>
      </w:r>
    </w:p>
    <w:p w14:paraId="39FDDD40" w14:textId="77777777" w:rsidR="004A0384" w:rsidRPr="004A0384" w:rsidRDefault="004A0384" w:rsidP="004A0384">
      <w:r w:rsidRPr="004A0384">
        <w:rPr>
          <w:b/>
          <w:bCs/>
        </w:rPr>
        <w:t>Сроки проведения:</w:t>
      </w:r>
      <w:r w:rsidRPr="004A0384">
        <w:t> краткосрочный.</w:t>
      </w:r>
    </w:p>
    <w:p w14:paraId="7982B1ED" w14:textId="77777777" w:rsidR="004A0384" w:rsidRPr="004A0384" w:rsidRDefault="004A0384" w:rsidP="004A0384">
      <w:r w:rsidRPr="004A0384">
        <w:rPr>
          <w:b/>
          <w:bCs/>
        </w:rPr>
        <w:t>Актуальность проекта:</w:t>
      </w:r>
    </w:p>
    <w:p w14:paraId="25F0BC19" w14:textId="77777777" w:rsidR="004A0384" w:rsidRPr="004A0384" w:rsidRDefault="004A0384" w:rsidP="004A0384">
      <w:r w:rsidRPr="004A0384">
        <w:t>Для всестороннего развития дошкольников чрезвычайно важно своевременно и качественно овладевать разнообразными движениями, в первую очередь основными их видами – бегом, ходьбой, прыжками, метанием, лазаньем, без которых нельзя активно участвовать в подвижных играх, а в дальнейшем успешно заниматься спортом.</w:t>
      </w:r>
    </w:p>
    <w:p w14:paraId="1F6CCD3F" w14:textId="77777777" w:rsidR="004A0384" w:rsidRPr="004A0384" w:rsidRDefault="004A0384" w:rsidP="004A0384">
      <w:r w:rsidRPr="004A0384">
        <w:t>Усвоение детьми навыков этих движений, овладение правильными способами их выполнения обогащает двигательный опыт, необходимый в игровой деятельности, разнообразных жизненных ситуациях, труде и быту. Упражнения в основных видах движений расширяют диапазон двигательных способностей детей, облегчают в дальнейшем усвоение школьной программы по физической культуре. Эти движения составляют основу комплекса ГТО для детей 7-9 лет, подготовка к которому может начинаться уже в детском саду.</w:t>
      </w:r>
    </w:p>
    <w:p w14:paraId="2C0AAC46" w14:textId="39C86DC5" w:rsidR="004A0384" w:rsidRPr="004A0384" w:rsidRDefault="004A0384" w:rsidP="004A0384"/>
    <w:p w14:paraId="307FD0B9" w14:textId="77777777" w:rsidR="004A0384" w:rsidRPr="004A0384" w:rsidRDefault="004A0384" w:rsidP="004A0384">
      <w:r w:rsidRPr="004A0384">
        <w:rPr>
          <w:b/>
          <w:bCs/>
        </w:rPr>
        <w:t>Ожидаемые результаты:</w:t>
      </w:r>
    </w:p>
    <w:p w14:paraId="32771423" w14:textId="77777777" w:rsidR="004A0384" w:rsidRPr="004A0384" w:rsidRDefault="004A0384" w:rsidP="004A0384">
      <w:r w:rsidRPr="004A0384">
        <w:rPr>
          <w:b/>
          <w:bCs/>
        </w:rPr>
        <w:t>Для детей:</w:t>
      </w:r>
      <w:r w:rsidRPr="004A0384">
        <w:t> ответственное отношение к качественному выполнению основных движений; развитие активности, самостоятельности; воспитание осознанного отношения к занятиям физической культуры, самореализация.</w:t>
      </w:r>
    </w:p>
    <w:p w14:paraId="1D4C4EC5" w14:textId="77777777" w:rsidR="004A0384" w:rsidRPr="004A0384" w:rsidRDefault="004A0384" w:rsidP="004A0384">
      <w:r w:rsidRPr="004A0384">
        <w:rPr>
          <w:b/>
          <w:bCs/>
        </w:rPr>
        <w:t>Для педагога:</w:t>
      </w:r>
      <w:r w:rsidRPr="004A0384">
        <w:t> повышение профессионализма; внедрение новых технологий в работе с детьми и родителями; личностный и профессиональный рост.</w:t>
      </w:r>
    </w:p>
    <w:p w14:paraId="4873F27C" w14:textId="77777777" w:rsidR="004A0384" w:rsidRPr="004A0384" w:rsidRDefault="004A0384" w:rsidP="004A0384">
      <w:r w:rsidRPr="004A0384">
        <w:rPr>
          <w:b/>
          <w:bCs/>
        </w:rPr>
        <w:t>План:</w:t>
      </w:r>
    </w:p>
    <w:p w14:paraId="637F4D47" w14:textId="77777777" w:rsidR="004A0384" w:rsidRPr="004A0384" w:rsidRDefault="004A0384" w:rsidP="004A0384">
      <w:r w:rsidRPr="004A0384">
        <w:t>1. Совместно с воспитанниками определение цели проекта.</w:t>
      </w:r>
    </w:p>
    <w:p w14:paraId="25C47ECD" w14:textId="77777777" w:rsidR="004A0384" w:rsidRPr="004A0384" w:rsidRDefault="004A0384" w:rsidP="004A0384">
      <w:r w:rsidRPr="004A0384">
        <w:t>2. Планирование предстоящей деятельности с воспитанниками.</w:t>
      </w:r>
    </w:p>
    <w:p w14:paraId="7E41486C" w14:textId="77777777" w:rsidR="004A0384" w:rsidRPr="004A0384" w:rsidRDefault="004A0384" w:rsidP="004A0384">
      <w:r w:rsidRPr="004A0384">
        <w:t>3. Планирование воспитателем разнообразных видов деятельности с дошкольниками.</w:t>
      </w:r>
    </w:p>
    <w:p w14:paraId="29846227" w14:textId="77777777" w:rsidR="004A0384" w:rsidRPr="004A0384" w:rsidRDefault="004A0384" w:rsidP="004A0384">
      <w:r w:rsidRPr="004A0384">
        <w:t>4. Планирование совместной деятельности с воспитателями, инструктором по физической культуре, родителями воспитанников по теме проекта.</w:t>
      </w:r>
    </w:p>
    <w:p w14:paraId="56B64304" w14:textId="77777777" w:rsidR="004A0384" w:rsidRPr="004A0384" w:rsidRDefault="004A0384" w:rsidP="004A0384">
      <w:r w:rsidRPr="004A0384">
        <w:lastRenderedPageBreak/>
        <w:t>5. Подбор методической литературы, детской литературы (энциклопедии, художественной литературы) по теме проекта; дидактических пособий; физкультурного оборудования и спортивного инвентаря.</w:t>
      </w:r>
    </w:p>
    <w:p w14:paraId="2935C9EB" w14:textId="20B07245" w:rsidR="004A0384" w:rsidRPr="004A0384" w:rsidRDefault="004A0384" w:rsidP="004A0384">
      <w:r>
        <w:rPr>
          <w:b/>
          <w:bCs/>
        </w:rPr>
        <w:t>Р</w:t>
      </w:r>
      <w:r w:rsidRPr="004A0384">
        <w:rPr>
          <w:b/>
          <w:bCs/>
        </w:rPr>
        <w:t>еализация проекта:</w:t>
      </w:r>
    </w:p>
    <w:p w14:paraId="0F901191" w14:textId="77777777" w:rsidR="004A0384" w:rsidRPr="004A0384" w:rsidRDefault="004A0384" w:rsidP="004A0384">
      <w:r w:rsidRPr="004A0384">
        <w:rPr>
          <w:b/>
          <w:bCs/>
        </w:rPr>
        <w:t>Беседы:</w:t>
      </w:r>
      <w:r w:rsidRPr="004A0384">
        <w:t> «Что такое физкультура?», «Для чего нужна физкультура?», «Физкультура для здоровья».</w:t>
      </w:r>
    </w:p>
    <w:p w14:paraId="24FEAF4F" w14:textId="77777777" w:rsidR="004A0384" w:rsidRPr="004A0384" w:rsidRDefault="004A0384" w:rsidP="004A0384">
      <w:r w:rsidRPr="004A0384">
        <w:rPr>
          <w:b/>
          <w:bCs/>
        </w:rPr>
        <w:t>Непосредственно организованная деятельность по физическому развитию.</w:t>
      </w:r>
    </w:p>
    <w:p w14:paraId="5998360D" w14:textId="77777777" w:rsidR="004A0384" w:rsidRPr="004A0384" w:rsidRDefault="004A0384" w:rsidP="004A0384">
      <w:r w:rsidRPr="004A0384">
        <w:rPr>
          <w:b/>
          <w:bCs/>
        </w:rPr>
        <w:t>Использование дидактических игр:</w:t>
      </w:r>
      <w:r w:rsidRPr="004A0384">
        <w:t> «Назови физкультурное упражнение», «Физкультурное оборудование», «Я и физкультура».</w:t>
      </w:r>
    </w:p>
    <w:p w14:paraId="3F5E6E15" w14:textId="77777777" w:rsidR="004A0384" w:rsidRPr="004A0384" w:rsidRDefault="004A0384" w:rsidP="004A0384">
      <w:r w:rsidRPr="004A0384">
        <w:rPr>
          <w:b/>
          <w:bCs/>
        </w:rPr>
        <w:t>Придумывание детьми своих физических упражнений</w:t>
      </w:r>
      <w:r w:rsidRPr="004A0384">
        <w:t> для овладения основными движениями.</w:t>
      </w:r>
    </w:p>
    <w:p w14:paraId="24B201E8" w14:textId="77777777" w:rsidR="004A0384" w:rsidRPr="004A0384" w:rsidRDefault="004A0384" w:rsidP="004A0384">
      <w:r w:rsidRPr="004A0384">
        <w:rPr>
          <w:b/>
          <w:bCs/>
        </w:rPr>
        <w:t>Сюжетно-ролевая игра</w:t>
      </w:r>
      <w:r w:rsidRPr="004A0384">
        <w:t> «Тренажёрный зал».</w:t>
      </w:r>
    </w:p>
    <w:p w14:paraId="5BFFF8CC" w14:textId="77777777" w:rsidR="004A0384" w:rsidRPr="004A0384" w:rsidRDefault="004A0384" w:rsidP="004A0384">
      <w:r w:rsidRPr="004A0384">
        <w:rPr>
          <w:b/>
          <w:bCs/>
        </w:rPr>
        <w:t>Подвижные игры на прогулке:</w:t>
      </w:r>
      <w:r w:rsidRPr="004A0384">
        <w:t> «Хоккей», «Попади в цель», «Догони».</w:t>
      </w:r>
    </w:p>
    <w:p w14:paraId="05F889F2" w14:textId="77777777" w:rsidR="004A0384" w:rsidRPr="004A0384" w:rsidRDefault="004A0384" w:rsidP="004A0384">
      <w:r w:rsidRPr="004A0384">
        <w:rPr>
          <w:b/>
          <w:bCs/>
        </w:rPr>
        <w:t>Индивидуальная работа по закреплению качеств основных движений:</w:t>
      </w:r>
      <w:r w:rsidRPr="004A0384">
        <w:t xml:space="preserve"> прыжки на скакалке, ходьба по канату различными способами, забрасывание колец в </w:t>
      </w:r>
      <w:proofErr w:type="spellStart"/>
      <w:r w:rsidRPr="004A0384">
        <w:t>кольцеброс</w:t>
      </w:r>
      <w:proofErr w:type="spellEnd"/>
      <w:r w:rsidRPr="004A0384">
        <w:t>, овладение мячом разными способами, сбивание кеглей, прыжки разными способами и т. д.</w:t>
      </w:r>
    </w:p>
    <w:p w14:paraId="2AD0C89B" w14:textId="77777777" w:rsidR="004A0384" w:rsidRPr="004A0384" w:rsidRDefault="004A0384" w:rsidP="004A0384">
      <w:r w:rsidRPr="004A0384">
        <w:rPr>
          <w:b/>
          <w:bCs/>
        </w:rPr>
        <w:t>Игры-загадки по теме проекта:</w:t>
      </w:r>
      <w:r w:rsidRPr="004A0384">
        <w:t> «Правильно ли я выполняю физкультурное упражнение?», «Для какого вида основных движений необходимо определенное спортивное оборудование?».</w:t>
      </w:r>
    </w:p>
    <w:p w14:paraId="26ACA4EC" w14:textId="77777777" w:rsidR="004A0384" w:rsidRPr="004A0384" w:rsidRDefault="004A0384" w:rsidP="004A0384">
      <w:r w:rsidRPr="004A0384">
        <w:rPr>
          <w:b/>
          <w:bCs/>
        </w:rPr>
        <w:t>Изобразительная деятельность на тему</w:t>
      </w:r>
      <w:r w:rsidRPr="004A0384">
        <w:t>: «Как я занимаюсь физкультурой».</w:t>
      </w:r>
    </w:p>
    <w:p w14:paraId="483FB791" w14:textId="77777777" w:rsidR="004A0384" w:rsidRPr="004A0384" w:rsidRDefault="004A0384" w:rsidP="004A0384">
      <w:r w:rsidRPr="004A0384">
        <w:t>Обсуждение результата, действий каждого.</w:t>
      </w:r>
    </w:p>
    <w:p w14:paraId="4F721A9B" w14:textId="4D9710FE" w:rsidR="004A0384" w:rsidRPr="004A0384" w:rsidRDefault="004A0384" w:rsidP="004A0384">
      <w:r w:rsidRPr="004A0384">
        <w:rPr>
          <w:b/>
          <w:bCs/>
        </w:rPr>
        <w:t xml:space="preserve">Участие </w:t>
      </w:r>
      <w:r w:rsidRPr="004A0384">
        <w:t>спортивных соревнований «Веселые старты</w:t>
      </w:r>
      <w:proofErr w:type="gramStart"/>
      <w:r w:rsidRPr="004A0384">
        <w:t xml:space="preserve">» </w:t>
      </w:r>
      <w:r>
        <w:t>.</w:t>
      </w:r>
      <w:proofErr w:type="gramEnd"/>
    </w:p>
    <w:p w14:paraId="6773797C" w14:textId="77777777" w:rsidR="004A0384" w:rsidRPr="004A0384" w:rsidRDefault="004A0384" w:rsidP="004A0384">
      <w:r w:rsidRPr="004A0384">
        <w:rPr>
          <w:b/>
          <w:bCs/>
        </w:rPr>
        <w:t>Результаты проекта:</w:t>
      </w:r>
    </w:p>
    <w:p w14:paraId="54086755" w14:textId="56A5C288" w:rsidR="004A0384" w:rsidRPr="004A0384" w:rsidRDefault="004A0384" w:rsidP="004A0384">
      <w:r w:rsidRPr="004A0384">
        <w:t>Осознанное выполнение основных движений в различных ситуациях создало большие возможности для проявления детьми инициативы и творчества, свободы в применении движений и уверенных действиях в игровых и ситуациях на спортивных соревнованиях.</w:t>
      </w:r>
    </w:p>
    <w:p w14:paraId="61710730" w14:textId="3C561AC5" w:rsidR="004A0384" w:rsidRDefault="004A0384" w:rsidP="004A0384">
      <w:r w:rsidRPr="004A0384">
        <w:t>В дальнейшем планируется продолжать развивать физические качества, накапливать и обогащать двигательный опыт детей в ходе других проектов.</w:t>
      </w:r>
    </w:p>
    <w:p w14:paraId="6F474A3A" w14:textId="4273DAE8" w:rsidR="004A0384" w:rsidRPr="004A0384" w:rsidRDefault="004A0384" w:rsidP="004A0384">
      <w:r>
        <w:rPr>
          <w:noProof/>
        </w:rPr>
        <w:lastRenderedPageBreak/>
        <w:t xml:space="preserve">, </w:t>
      </w:r>
      <w:r>
        <w:rPr>
          <w:noProof/>
        </w:rPr>
        <w:drawing>
          <wp:inline distT="0" distB="0" distL="0" distR="0" wp14:anchorId="5BE33E85" wp14:editId="17BAB585">
            <wp:extent cx="2159134" cy="288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13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8</w:t>
      </w:r>
      <w:r>
        <w:rPr>
          <w:noProof/>
        </w:rPr>
        <w:drawing>
          <wp:inline distT="0" distB="0" distL="0" distR="0" wp14:anchorId="4B1F233C" wp14:editId="5F2788A1">
            <wp:extent cx="2159134" cy="288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13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2CFD20" wp14:editId="5A3FF9D2">
            <wp:extent cx="2159134" cy="288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13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640781" wp14:editId="5699B800">
            <wp:extent cx="2159134" cy="288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13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44338" w14:textId="51D86592" w:rsidR="004A0384" w:rsidRDefault="004A0384">
      <w:r>
        <w:rPr>
          <w:noProof/>
        </w:rPr>
        <w:drawing>
          <wp:inline distT="0" distB="0" distL="0" distR="0" wp14:anchorId="75BD8474" wp14:editId="028F3DFF">
            <wp:extent cx="2159134" cy="288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134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92F72"/>
    <w:multiLevelType w:val="multilevel"/>
    <w:tmpl w:val="A5CAC9C4"/>
    <w:lvl w:ilvl="0">
      <w:start w:val="3"/>
      <w:numFmt w:val="upperRoman"/>
      <w:lvlText w:val="%1."/>
      <w:lvlJc w:val="right"/>
      <w:pPr>
        <w:tabs>
          <w:tab w:val="num" w:pos="928"/>
        </w:tabs>
        <w:ind w:left="92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648"/>
        </w:tabs>
        <w:ind w:left="164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368"/>
        </w:tabs>
        <w:ind w:left="236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088"/>
        </w:tabs>
        <w:ind w:left="308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808"/>
        </w:tabs>
        <w:ind w:left="380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528"/>
        </w:tabs>
        <w:ind w:left="452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248"/>
        </w:tabs>
        <w:ind w:left="524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968"/>
        </w:tabs>
        <w:ind w:left="596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688"/>
        </w:tabs>
        <w:ind w:left="6688" w:hanging="360"/>
      </w:pPr>
    </w:lvl>
  </w:abstractNum>
  <w:abstractNum w:abstractNumId="1" w15:restartNumberingAfterBreak="0">
    <w:nsid w:val="4D810D6A"/>
    <w:multiLevelType w:val="multilevel"/>
    <w:tmpl w:val="753853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72F2B"/>
    <w:multiLevelType w:val="hybridMultilevel"/>
    <w:tmpl w:val="B6DC8B78"/>
    <w:lvl w:ilvl="0" w:tplc="51F6B85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2325B"/>
    <w:multiLevelType w:val="multilevel"/>
    <w:tmpl w:val="200CDBA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A0938"/>
    <w:multiLevelType w:val="multilevel"/>
    <w:tmpl w:val="9BBC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84"/>
    <w:rsid w:val="002B7780"/>
    <w:rsid w:val="004A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4E73"/>
  <w15:chartTrackingRefBased/>
  <w15:docId w15:val="{E52AAAF9-8C01-4A29-B63C-E1C1FEEA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0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2021-09-18T15:13:00Z</cp:lastPrinted>
  <dcterms:created xsi:type="dcterms:W3CDTF">2021-09-18T15:03:00Z</dcterms:created>
  <dcterms:modified xsi:type="dcterms:W3CDTF">2021-09-18T15:59:00Z</dcterms:modified>
</cp:coreProperties>
</file>